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6972E1" w14:textId="77777777" w:rsidR="00A9355E" w:rsidRPr="000C7FED" w:rsidRDefault="00A9355E">
      <w:pPr>
        <w:rPr>
          <w:color w:val="128F8B"/>
          <w:lang w:val="en-US"/>
        </w:rPr>
      </w:pPr>
    </w:p>
    <w:tbl>
      <w:tblPr>
        <w:tblStyle w:val="a"/>
        <w:tblpPr w:leftFromText="180" w:rightFromText="180" w:topFromText="180" w:bottomFromText="180" w:vertAnchor="text" w:tblpX="-15" w:tblpY="13"/>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740"/>
        <w:gridCol w:w="3060"/>
      </w:tblGrid>
      <w:tr w:rsidR="00A9355E" w14:paraId="7FC30A32" w14:textId="77777777">
        <w:tc>
          <w:tcPr>
            <w:tcW w:w="7740" w:type="dxa"/>
            <w:tcBorders>
              <w:top w:val="single" w:sz="8" w:space="0" w:color="128F8B"/>
              <w:left w:val="single" w:sz="8" w:space="0" w:color="128F8B"/>
              <w:bottom w:val="single" w:sz="8" w:space="0" w:color="128F8B"/>
              <w:right w:val="single" w:sz="8" w:space="0" w:color="128F8B"/>
            </w:tcBorders>
          </w:tcPr>
          <w:p w14:paraId="2968EBD8" w14:textId="77777777" w:rsidR="00A9355E" w:rsidRDefault="00000000">
            <w:pPr>
              <w:spacing w:after="160" w:line="259"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Yulia </w:t>
            </w:r>
            <w:proofErr w:type="spellStart"/>
            <w:r>
              <w:rPr>
                <w:rFonts w:ascii="Abhaya Libre Medium" w:eastAsia="Abhaya Libre Medium" w:hAnsi="Abhaya Libre Medium" w:cs="Abhaya Libre Medium"/>
              </w:rPr>
              <w:t>Matochkina</w:t>
            </w:r>
            <w:proofErr w:type="spellEnd"/>
            <w:r>
              <w:rPr>
                <w:rFonts w:ascii="Abhaya Libre Medium" w:eastAsia="Abhaya Libre Medium" w:hAnsi="Abhaya Libre Medium" w:cs="Abhaya Libre Medium"/>
              </w:rPr>
              <w:t xml:space="preserve"> opens her 2024/25 season with Verdi’s </w:t>
            </w:r>
            <w:r>
              <w:rPr>
                <w:rFonts w:ascii="Abhaya Libre Medium" w:eastAsia="Abhaya Libre Medium" w:hAnsi="Abhaya Libre Medium" w:cs="Abhaya Libre Medium"/>
                <w:i/>
              </w:rPr>
              <w:t>Requiem</w:t>
            </w:r>
            <w:r>
              <w:rPr>
                <w:rFonts w:ascii="Abhaya Libre Medium" w:eastAsia="Abhaya Libre Medium" w:hAnsi="Abhaya Libre Medium" w:cs="Abhaya Libre Medium"/>
              </w:rPr>
              <w:t xml:space="preserve"> in Rome with the Accademia Nazionale di Santa Cecilia, conducted by Daniel Harding. She returns to the </w:t>
            </w:r>
            <w:proofErr w:type="spellStart"/>
            <w:r>
              <w:rPr>
                <w:rFonts w:ascii="Abhaya Libre Medium" w:eastAsia="Abhaya Libre Medium" w:hAnsi="Abhaya Libre Medium" w:cs="Abhaya Libre Medium"/>
              </w:rPr>
              <w:t>Bayerische</w:t>
            </w:r>
            <w:proofErr w:type="spellEnd"/>
            <w:r>
              <w:rPr>
                <w:rFonts w:ascii="Abhaya Libre Medium" w:eastAsia="Abhaya Libre Medium" w:hAnsi="Abhaya Libre Medium" w:cs="Abhaya Libre Medium"/>
              </w:rPr>
              <w:t xml:space="preserve"> Staatsoper München as Ulrica </w:t>
            </w:r>
            <w:r>
              <w:rPr>
                <w:rFonts w:ascii="Abhaya Libre Medium" w:eastAsia="Abhaya Libre Medium" w:hAnsi="Abhaya Libre Medium" w:cs="Abhaya Libre Medium"/>
                <w:i/>
              </w:rPr>
              <w:t xml:space="preserve">Un ballo in </w:t>
            </w:r>
            <w:proofErr w:type="spellStart"/>
            <w:r>
              <w:rPr>
                <w:rFonts w:ascii="Abhaya Libre Medium" w:eastAsia="Abhaya Libre Medium" w:hAnsi="Abhaya Libre Medium" w:cs="Abhaya Libre Medium"/>
                <w:i/>
              </w:rPr>
              <w:t>maschera</w:t>
            </w:r>
            <w:proofErr w:type="spellEnd"/>
            <w:r>
              <w:rPr>
                <w:rFonts w:ascii="Abhaya Libre Medium" w:eastAsia="Abhaya Libre Medium" w:hAnsi="Abhaya Libre Medium" w:cs="Abhaya Libre Medium"/>
              </w:rPr>
              <w:t xml:space="preserve"> and Santuzza in a new production of </w:t>
            </w:r>
            <w:r>
              <w:rPr>
                <w:rFonts w:ascii="Abhaya Libre Medium" w:eastAsia="Abhaya Libre Medium" w:hAnsi="Abhaya Libre Medium" w:cs="Abhaya Libre Medium"/>
                <w:i/>
              </w:rPr>
              <w:t>Cavalleria rusticana</w:t>
            </w:r>
            <w:r>
              <w:rPr>
                <w:rFonts w:ascii="Abhaya Libre Medium" w:eastAsia="Abhaya Libre Medium" w:hAnsi="Abhaya Libre Medium" w:cs="Abhaya Libre Medium"/>
              </w:rPr>
              <w:t xml:space="preserve">. She will also return to ROH Covent Garden as Azucena </w:t>
            </w:r>
            <w:r>
              <w:rPr>
                <w:rFonts w:ascii="Abhaya Libre Medium" w:eastAsia="Abhaya Libre Medium" w:hAnsi="Abhaya Libre Medium" w:cs="Abhaya Libre Medium"/>
                <w:i/>
              </w:rPr>
              <w:t xml:space="preserve">Il </w:t>
            </w:r>
            <w:proofErr w:type="spellStart"/>
            <w:r>
              <w:rPr>
                <w:rFonts w:ascii="Abhaya Libre Medium" w:eastAsia="Abhaya Libre Medium" w:hAnsi="Abhaya Libre Medium" w:cs="Abhaya Libre Medium"/>
                <w:i/>
              </w:rPr>
              <w:t>trovatore</w:t>
            </w:r>
            <w:proofErr w:type="spellEnd"/>
            <w:r>
              <w:rPr>
                <w:rFonts w:ascii="Abhaya Libre Medium" w:eastAsia="Abhaya Libre Medium" w:hAnsi="Abhaya Libre Medium" w:cs="Abhaya Libre Medium"/>
              </w:rPr>
              <w:t xml:space="preserve"> and to Deutsche Oper Berlin as Amneris </w:t>
            </w:r>
            <w:r>
              <w:rPr>
                <w:rFonts w:ascii="Abhaya Libre Medium" w:eastAsia="Abhaya Libre Medium" w:hAnsi="Abhaya Libre Medium" w:cs="Abhaya Libre Medium"/>
                <w:i/>
              </w:rPr>
              <w:t>Aida</w:t>
            </w:r>
            <w:r>
              <w:rPr>
                <w:rFonts w:ascii="Abhaya Libre Medium" w:eastAsia="Abhaya Libre Medium" w:hAnsi="Abhaya Libre Medium" w:cs="Abhaya Libre Medium"/>
              </w:rPr>
              <w:t xml:space="preserve">.  Later, she will </w:t>
            </w:r>
            <w:proofErr w:type="gramStart"/>
            <w:r>
              <w:rPr>
                <w:rFonts w:ascii="Abhaya Libre Medium" w:eastAsia="Abhaya Libre Medium" w:hAnsi="Abhaya Libre Medium" w:cs="Abhaya Libre Medium"/>
              </w:rPr>
              <w:t xml:space="preserve">perform  </w:t>
            </w:r>
            <w:r>
              <w:rPr>
                <w:rFonts w:ascii="Abhaya Libre Medium" w:eastAsia="Abhaya Libre Medium" w:hAnsi="Abhaya Libre Medium" w:cs="Abhaya Libre Medium"/>
                <w:i/>
              </w:rPr>
              <w:t>Carmen</w:t>
            </w:r>
            <w:proofErr w:type="gramEnd"/>
            <w:r>
              <w:rPr>
                <w:rFonts w:ascii="Abhaya Libre Medium" w:eastAsia="Abhaya Libre Medium" w:hAnsi="Abhaya Libre Medium" w:cs="Abhaya Libre Medium"/>
              </w:rPr>
              <w:t xml:space="preserve"> with </w:t>
            </w:r>
            <w:proofErr w:type="spellStart"/>
            <w:r>
              <w:rPr>
                <w:rFonts w:ascii="Abhaya Libre Medium" w:eastAsia="Abhaya Libre Medium" w:hAnsi="Abhaya Libre Medium" w:cs="Abhaya Libre Medium"/>
              </w:rPr>
              <w:t>Ópera</w:t>
            </w:r>
            <w:proofErr w:type="spellEnd"/>
            <w:r>
              <w:rPr>
                <w:rFonts w:ascii="Abhaya Libre Medium" w:eastAsia="Abhaya Libre Medium" w:hAnsi="Abhaya Libre Medium" w:cs="Abhaya Libre Medium"/>
              </w:rPr>
              <w:t xml:space="preserve"> de Las Palmas and Santuzza in </w:t>
            </w:r>
            <w:r>
              <w:rPr>
                <w:rFonts w:ascii="Abhaya Libre Medium" w:eastAsia="Abhaya Libre Medium" w:hAnsi="Abhaya Libre Medium" w:cs="Abhaya Libre Medium"/>
                <w:i/>
              </w:rPr>
              <w:t>Cavalleria rusticana</w:t>
            </w:r>
            <w:r>
              <w:rPr>
                <w:rFonts w:ascii="Abhaya Libre Medium" w:eastAsia="Abhaya Libre Medium" w:hAnsi="Abhaya Libre Medium" w:cs="Abhaya Libre Medium"/>
              </w:rPr>
              <w:t xml:space="preserve"> with the Lyric Opera of Chicago. </w:t>
            </w:r>
          </w:p>
          <w:p w14:paraId="392C8999" w14:textId="77777777" w:rsidR="00A9355E" w:rsidRDefault="00000000">
            <w:pPr>
              <w:spacing w:after="160" w:line="259" w:lineRule="auto"/>
              <w:jc w:val="both"/>
              <w:rPr>
                <w:rFonts w:ascii="Abhaya Libre Medium" w:eastAsia="Abhaya Libre Medium" w:hAnsi="Abhaya Libre Medium" w:cs="Abhaya Libre Medium"/>
              </w:rPr>
            </w:pPr>
            <w:proofErr w:type="spellStart"/>
            <w:r>
              <w:rPr>
                <w:rFonts w:ascii="Abhaya Libre Medium" w:eastAsia="Abhaya Libre Medium" w:hAnsi="Abhaya Libre Medium" w:cs="Abhaya Libre Medium"/>
              </w:rPr>
              <w:t>Matochkina's</w:t>
            </w:r>
            <w:proofErr w:type="spellEnd"/>
            <w:r>
              <w:rPr>
                <w:rFonts w:ascii="Abhaya Libre Medium" w:eastAsia="Abhaya Libre Medium" w:hAnsi="Abhaya Libre Medium" w:cs="Abhaya Libre Medium"/>
              </w:rPr>
              <w:t xml:space="preserve"> recent appearances include debuts as Venus </w:t>
            </w:r>
            <w:r>
              <w:rPr>
                <w:rFonts w:ascii="Abhaya Libre Medium" w:eastAsia="Abhaya Libre Medium" w:hAnsi="Abhaya Libre Medium" w:cs="Abhaya Libre Medium"/>
                <w:i/>
              </w:rPr>
              <w:t xml:space="preserve">Tannhäuser </w:t>
            </w:r>
            <w:r>
              <w:rPr>
                <w:rFonts w:ascii="Abhaya Libre Medium" w:eastAsia="Abhaya Libre Medium" w:hAnsi="Abhaya Libre Medium" w:cs="Abhaya Libre Medium"/>
              </w:rPr>
              <w:t xml:space="preserve">and Azucena </w:t>
            </w:r>
            <w:r>
              <w:rPr>
                <w:rFonts w:ascii="Abhaya Libre Medium" w:eastAsia="Abhaya Libre Medium" w:hAnsi="Abhaya Libre Medium" w:cs="Abhaya Libre Medium"/>
                <w:i/>
              </w:rPr>
              <w:t xml:space="preserve">Il </w:t>
            </w:r>
            <w:proofErr w:type="spellStart"/>
            <w:r>
              <w:rPr>
                <w:rFonts w:ascii="Abhaya Libre Medium" w:eastAsia="Abhaya Libre Medium" w:hAnsi="Abhaya Libre Medium" w:cs="Abhaya Libre Medium"/>
                <w:i/>
              </w:rPr>
              <w:t>trovatore</w:t>
            </w:r>
            <w:proofErr w:type="spellEnd"/>
            <w:r>
              <w:rPr>
                <w:rFonts w:ascii="Abhaya Libre Medium" w:eastAsia="Abhaya Libre Medium" w:hAnsi="Abhaya Libre Medium" w:cs="Abhaya Libre Medium"/>
              </w:rPr>
              <w:t xml:space="preserve"> at </w:t>
            </w:r>
            <w:proofErr w:type="spellStart"/>
            <w:r>
              <w:rPr>
                <w:rFonts w:ascii="Abhaya Libre Medium" w:eastAsia="Abhaya Libre Medium" w:hAnsi="Abhaya Libre Medium" w:cs="Abhaya Libre Medium"/>
              </w:rPr>
              <w:t>Bayerische</w:t>
            </w:r>
            <w:proofErr w:type="spellEnd"/>
            <w:r>
              <w:rPr>
                <w:rFonts w:ascii="Abhaya Libre Medium" w:eastAsia="Abhaya Libre Medium" w:hAnsi="Abhaya Libre Medium" w:cs="Abhaya Libre Medium"/>
              </w:rPr>
              <w:t xml:space="preserve"> Staatsoper, and her return to Deutsche Oper Berlin as Amneris </w:t>
            </w:r>
            <w:r>
              <w:rPr>
                <w:rFonts w:ascii="Abhaya Libre Medium" w:eastAsia="Abhaya Libre Medium" w:hAnsi="Abhaya Libre Medium" w:cs="Abhaya Libre Medium"/>
                <w:i/>
              </w:rPr>
              <w:t xml:space="preserve">Aida </w:t>
            </w:r>
            <w:r>
              <w:rPr>
                <w:rFonts w:ascii="Abhaya Libre Medium" w:eastAsia="Abhaya Libre Medium" w:hAnsi="Abhaya Libre Medium" w:cs="Abhaya Libre Medium"/>
              </w:rPr>
              <w:t xml:space="preserve">and Ortrud </w:t>
            </w:r>
            <w:r>
              <w:rPr>
                <w:rFonts w:ascii="Abhaya Libre Medium" w:eastAsia="Abhaya Libre Medium" w:hAnsi="Abhaya Libre Medium" w:cs="Abhaya Libre Medium"/>
                <w:i/>
              </w:rPr>
              <w:t>Lohengrin</w:t>
            </w:r>
            <w:r>
              <w:rPr>
                <w:rFonts w:ascii="Abhaya Libre Medium" w:eastAsia="Abhaya Libre Medium" w:hAnsi="Abhaya Libre Medium" w:cs="Abhaya Libre Medium"/>
              </w:rPr>
              <w:t xml:space="preserve">. </w:t>
            </w:r>
          </w:p>
          <w:p w14:paraId="7CA77B09" w14:textId="77777777" w:rsidR="00A9355E" w:rsidRDefault="00000000">
            <w:pPr>
              <w:spacing w:after="160" w:line="259"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Other recent highlights include Eboli </w:t>
            </w:r>
            <w:r>
              <w:rPr>
                <w:rFonts w:ascii="Abhaya Libre Medium" w:eastAsia="Abhaya Libre Medium" w:hAnsi="Abhaya Libre Medium" w:cs="Abhaya Libre Medium"/>
                <w:i/>
              </w:rPr>
              <w:t>Don Carlo</w:t>
            </w:r>
            <w:r>
              <w:rPr>
                <w:rFonts w:ascii="Abhaya Libre Medium" w:eastAsia="Abhaya Libre Medium" w:hAnsi="Abhaya Libre Medium" w:cs="Abhaya Libre Medium"/>
              </w:rPr>
              <w:t xml:space="preserve"> at The Metropolitan Opera, </w:t>
            </w:r>
            <w:proofErr w:type="spellStart"/>
            <w:r>
              <w:rPr>
                <w:rFonts w:ascii="Abhaya Libre Medium" w:eastAsia="Abhaya Libre Medium" w:hAnsi="Abhaya Libre Medium" w:cs="Abhaya Libre Medium"/>
              </w:rPr>
              <w:t>Semperoper</w:t>
            </w:r>
            <w:proofErr w:type="spellEnd"/>
            <w:r>
              <w:rPr>
                <w:rFonts w:ascii="Abhaya Libre Medium" w:eastAsia="Abhaya Libre Medium" w:hAnsi="Abhaya Libre Medium" w:cs="Abhaya Libre Medium"/>
              </w:rPr>
              <w:t xml:space="preserve"> Dresden, The Royal Ballet and Opera, Amneris </w:t>
            </w:r>
            <w:r>
              <w:rPr>
                <w:rFonts w:ascii="Abhaya Libre Medium" w:eastAsia="Abhaya Libre Medium" w:hAnsi="Abhaya Libre Medium" w:cs="Abhaya Libre Medium"/>
                <w:i/>
              </w:rPr>
              <w:t xml:space="preserve">Aida </w:t>
            </w:r>
            <w:r>
              <w:rPr>
                <w:rFonts w:ascii="Abhaya Libre Medium" w:eastAsia="Abhaya Libre Medium" w:hAnsi="Abhaya Libre Medium" w:cs="Abhaya Libre Medium"/>
              </w:rPr>
              <w:t xml:space="preserve">and Ulrica </w:t>
            </w:r>
            <w:r>
              <w:rPr>
                <w:rFonts w:ascii="Abhaya Libre Medium" w:eastAsia="Abhaya Libre Medium" w:hAnsi="Abhaya Libre Medium" w:cs="Abhaya Libre Medium"/>
                <w:i/>
              </w:rPr>
              <w:t xml:space="preserve">Un ballo in </w:t>
            </w:r>
            <w:proofErr w:type="spellStart"/>
            <w:r>
              <w:rPr>
                <w:rFonts w:ascii="Abhaya Libre Medium" w:eastAsia="Abhaya Libre Medium" w:hAnsi="Abhaya Libre Medium" w:cs="Abhaya Libre Medium"/>
                <w:i/>
              </w:rPr>
              <w:t>maschera</w:t>
            </w:r>
            <w:proofErr w:type="spellEnd"/>
            <w:r>
              <w:rPr>
                <w:rFonts w:ascii="Abhaya Libre Medium" w:eastAsia="Abhaya Libre Medium" w:hAnsi="Abhaya Libre Medium" w:cs="Abhaya Libre Medium"/>
              </w:rPr>
              <w:t xml:space="preserve"> at the Spring Festival Tokyo with Riccardo Muti, Dalila </w:t>
            </w:r>
            <w:r>
              <w:rPr>
                <w:rFonts w:ascii="Abhaya Libre Medium" w:eastAsia="Abhaya Libre Medium" w:hAnsi="Abhaya Libre Medium" w:cs="Abhaya Libre Medium"/>
                <w:i/>
              </w:rPr>
              <w:t>Samson et Dalila</w:t>
            </w:r>
            <w:r>
              <w:rPr>
                <w:rFonts w:ascii="Abhaya Libre Medium" w:eastAsia="Abhaya Libre Medium" w:hAnsi="Abhaya Libre Medium" w:cs="Abhaya Libre Medium"/>
              </w:rPr>
              <w:t xml:space="preserve"> with Opera de Tenerife. Verdi’s </w:t>
            </w:r>
            <w:r>
              <w:rPr>
                <w:rFonts w:ascii="Abhaya Libre Medium" w:eastAsia="Abhaya Libre Medium" w:hAnsi="Abhaya Libre Medium" w:cs="Abhaya Libre Medium"/>
                <w:i/>
              </w:rPr>
              <w:t xml:space="preserve">Requiem </w:t>
            </w:r>
            <w:r>
              <w:rPr>
                <w:rFonts w:ascii="Abhaya Libre Medium" w:eastAsia="Abhaya Libre Medium" w:hAnsi="Abhaya Libre Medium" w:cs="Abhaya Libre Medium"/>
              </w:rPr>
              <w:t xml:space="preserve">at </w:t>
            </w:r>
            <w:proofErr w:type="spellStart"/>
            <w:r>
              <w:rPr>
                <w:rFonts w:ascii="Abhaya Libre Medium" w:eastAsia="Abhaya Libre Medium" w:hAnsi="Abhaya Libre Medium" w:cs="Abhaya Libre Medium"/>
              </w:rPr>
              <w:t>Opernhaus</w:t>
            </w:r>
            <w:proofErr w:type="spellEnd"/>
            <w:r>
              <w:rPr>
                <w:rFonts w:ascii="Abhaya Libre Medium" w:eastAsia="Abhaya Libre Medium" w:hAnsi="Abhaya Libre Medium" w:cs="Abhaya Libre Medium"/>
              </w:rPr>
              <w:t xml:space="preserve"> Zürich, the Verbier Festival, Teatro </w:t>
            </w:r>
            <w:proofErr w:type="spellStart"/>
            <w:r>
              <w:rPr>
                <w:rFonts w:ascii="Abhaya Libre Medium" w:eastAsia="Abhaya Libre Medium" w:hAnsi="Abhaya Libre Medium" w:cs="Abhaya Libre Medium"/>
              </w:rPr>
              <w:t>dell’Opera</w:t>
            </w:r>
            <w:proofErr w:type="spellEnd"/>
            <w:r>
              <w:rPr>
                <w:rFonts w:ascii="Abhaya Libre Medium" w:eastAsia="Abhaya Libre Medium" w:hAnsi="Abhaya Libre Medium" w:cs="Abhaya Libre Medium"/>
              </w:rPr>
              <w:t xml:space="preserve"> di Roma, the Dutch National Opera, the Baltimore Symphony Orchestra, </w:t>
            </w:r>
            <w:r>
              <w:rPr>
                <w:rFonts w:ascii="Abhaya Libre Medium" w:eastAsia="Abhaya Libre Medium" w:hAnsi="Abhaya Libre Medium" w:cs="Abhaya Libre Medium"/>
                <w:i/>
              </w:rPr>
              <w:t xml:space="preserve">Carmen </w:t>
            </w:r>
            <w:r>
              <w:rPr>
                <w:rFonts w:ascii="Abhaya Libre Medium" w:eastAsia="Abhaya Libre Medium" w:hAnsi="Abhaya Libre Medium" w:cs="Abhaya Libre Medium"/>
              </w:rPr>
              <w:t xml:space="preserve">at Arena di Verona, Azucena </w:t>
            </w:r>
            <w:r>
              <w:rPr>
                <w:rFonts w:ascii="Abhaya Libre Medium" w:eastAsia="Abhaya Libre Medium" w:hAnsi="Abhaya Libre Medium" w:cs="Abhaya Libre Medium"/>
                <w:i/>
              </w:rPr>
              <w:t xml:space="preserve">Il </w:t>
            </w:r>
            <w:proofErr w:type="spellStart"/>
            <w:r>
              <w:rPr>
                <w:rFonts w:ascii="Abhaya Libre Medium" w:eastAsia="Abhaya Libre Medium" w:hAnsi="Abhaya Libre Medium" w:cs="Abhaya Libre Medium"/>
                <w:i/>
              </w:rPr>
              <w:t>trovatore</w:t>
            </w:r>
            <w:proofErr w:type="spellEnd"/>
            <w:r>
              <w:rPr>
                <w:rFonts w:ascii="Abhaya Libre Medium" w:eastAsia="Abhaya Libre Medium" w:hAnsi="Abhaya Libre Medium" w:cs="Abhaya Libre Medium"/>
              </w:rPr>
              <w:t xml:space="preserve"> at </w:t>
            </w:r>
            <w:proofErr w:type="spellStart"/>
            <w:r>
              <w:rPr>
                <w:rFonts w:ascii="Abhaya Libre Medium" w:eastAsia="Abhaya Libre Medium" w:hAnsi="Abhaya Libre Medium" w:cs="Abhaya Libre Medium"/>
              </w:rPr>
              <w:t>Opernhaus</w:t>
            </w:r>
            <w:proofErr w:type="spellEnd"/>
            <w:r>
              <w:rPr>
                <w:rFonts w:ascii="Abhaya Libre Medium" w:eastAsia="Abhaya Libre Medium" w:hAnsi="Abhaya Libre Medium" w:cs="Abhaya Libre Medium"/>
              </w:rPr>
              <w:t xml:space="preserve"> Zürich, Ulrica </w:t>
            </w:r>
            <w:r>
              <w:rPr>
                <w:rFonts w:ascii="Abhaya Libre Medium" w:eastAsia="Abhaya Libre Medium" w:hAnsi="Abhaya Libre Medium" w:cs="Abhaya Libre Medium"/>
                <w:i/>
              </w:rPr>
              <w:t xml:space="preserve">Un ballo in </w:t>
            </w:r>
            <w:proofErr w:type="spellStart"/>
            <w:r>
              <w:rPr>
                <w:rFonts w:ascii="Abhaya Libre Medium" w:eastAsia="Abhaya Libre Medium" w:hAnsi="Abhaya Libre Medium" w:cs="Abhaya Libre Medium"/>
                <w:i/>
              </w:rPr>
              <w:t>maschera</w:t>
            </w:r>
            <w:proofErr w:type="spellEnd"/>
            <w:r>
              <w:rPr>
                <w:rFonts w:ascii="Abhaya Libre Medium" w:eastAsia="Abhaya Libre Medium" w:hAnsi="Abhaya Libre Medium" w:cs="Abhaya Libre Medium"/>
              </w:rPr>
              <w:t xml:space="preserve"> at Teatro </w:t>
            </w:r>
            <w:proofErr w:type="spellStart"/>
            <w:r>
              <w:rPr>
                <w:rFonts w:ascii="Abhaya Libre Medium" w:eastAsia="Abhaya Libre Medium" w:hAnsi="Abhaya Libre Medium" w:cs="Abhaya Libre Medium"/>
              </w:rPr>
              <w:t>alla</w:t>
            </w:r>
            <w:proofErr w:type="spellEnd"/>
            <w:r>
              <w:rPr>
                <w:rFonts w:ascii="Abhaya Libre Medium" w:eastAsia="Abhaya Libre Medium" w:hAnsi="Abhaya Libre Medium" w:cs="Abhaya Libre Medium"/>
              </w:rPr>
              <w:t xml:space="preserve"> Scala, the Chicago Symphony Orchestra, Marfa </w:t>
            </w:r>
            <w:proofErr w:type="spellStart"/>
            <w:r>
              <w:rPr>
                <w:rFonts w:ascii="Abhaya Libre Medium" w:eastAsia="Abhaya Libre Medium" w:hAnsi="Abhaya Libre Medium" w:cs="Abhaya Libre Medium"/>
                <w:i/>
              </w:rPr>
              <w:t>Khovanshchina</w:t>
            </w:r>
            <w:proofErr w:type="spellEnd"/>
            <w:r>
              <w:rPr>
                <w:rFonts w:ascii="Abhaya Libre Medium" w:eastAsia="Abhaya Libre Medium" w:hAnsi="Abhaya Libre Medium" w:cs="Abhaya Libre Medium"/>
                <w:i/>
              </w:rPr>
              <w:t xml:space="preserve"> </w:t>
            </w:r>
            <w:r>
              <w:rPr>
                <w:rFonts w:ascii="Abhaya Libre Medium" w:eastAsia="Abhaya Libre Medium" w:hAnsi="Abhaya Libre Medium" w:cs="Abhaya Libre Medium"/>
              </w:rPr>
              <w:t xml:space="preserve">with Opéra national de Paris, Federica </w:t>
            </w:r>
            <w:r>
              <w:rPr>
                <w:rFonts w:ascii="Abhaya Libre Medium" w:eastAsia="Abhaya Libre Medium" w:hAnsi="Abhaya Libre Medium" w:cs="Abhaya Libre Medium"/>
                <w:i/>
              </w:rPr>
              <w:t>Luisa Miller</w:t>
            </w:r>
            <w:r>
              <w:rPr>
                <w:rFonts w:ascii="Abhaya Libre Medium" w:eastAsia="Abhaya Libre Medium" w:hAnsi="Abhaya Libre Medium" w:cs="Abhaya Libre Medium"/>
              </w:rPr>
              <w:t xml:space="preserve"> at Staatsoper Hamburg and the Salzburg Festival.</w:t>
            </w:r>
          </w:p>
          <w:p w14:paraId="4027FAE9" w14:textId="77777777" w:rsidR="00A9355E" w:rsidRDefault="00000000">
            <w:pPr>
              <w:spacing w:after="160" w:line="259"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Yulia took the first steps of her career with the Mariinsky Theatre and soon became its leading soloist. In her home theater she had the opportunity to build an extended repertoire of the main mezzo-soprano roles such as Amneris </w:t>
            </w:r>
            <w:r>
              <w:rPr>
                <w:rFonts w:ascii="Abhaya Libre Medium" w:eastAsia="Abhaya Libre Medium" w:hAnsi="Abhaya Libre Medium" w:cs="Abhaya Libre Medium"/>
                <w:i/>
              </w:rPr>
              <w:t>Aida</w:t>
            </w:r>
            <w:r>
              <w:rPr>
                <w:rFonts w:ascii="Abhaya Libre Medium" w:eastAsia="Abhaya Libre Medium" w:hAnsi="Abhaya Libre Medium" w:cs="Abhaya Libre Medium"/>
              </w:rPr>
              <w:t xml:space="preserve">, Eboli </w:t>
            </w:r>
            <w:r>
              <w:rPr>
                <w:rFonts w:ascii="Abhaya Libre Medium" w:eastAsia="Abhaya Libre Medium" w:hAnsi="Abhaya Libre Medium" w:cs="Abhaya Libre Medium"/>
                <w:i/>
              </w:rPr>
              <w:t>Don Carlo</w:t>
            </w:r>
            <w:r>
              <w:rPr>
                <w:rFonts w:ascii="Abhaya Libre Medium" w:eastAsia="Abhaya Libre Medium" w:hAnsi="Abhaya Libre Medium" w:cs="Abhaya Libre Medium"/>
              </w:rPr>
              <w:t xml:space="preserve">, Principessa de Bouillon </w:t>
            </w:r>
            <w:r>
              <w:rPr>
                <w:rFonts w:ascii="Abhaya Libre Medium" w:eastAsia="Abhaya Libre Medium" w:hAnsi="Abhaya Libre Medium" w:cs="Abhaya Libre Medium"/>
                <w:i/>
              </w:rPr>
              <w:t>Adriana Lecouvreur</w:t>
            </w:r>
            <w:r>
              <w:rPr>
                <w:rFonts w:ascii="Abhaya Libre Medium" w:eastAsia="Abhaya Libre Medium" w:hAnsi="Abhaya Libre Medium" w:cs="Abhaya Libre Medium"/>
              </w:rPr>
              <w:t xml:space="preserve">, Dido </w:t>
            </w:r>
            <w:r>
              <w:rPr>
                <w:rFonts w:ascii="Abhaya Libre Medium" w:eastAsia="Abhaya Libre Medium" w:hAnsi="Abhaya Libre Medium" w:cs="Abhaya Libre Medium"/>
                <w:i/>
              </w:rPr>
              <w:t>Les Troyens</w:t>
            </w:r>
            <w:r>
              <w:rPr>
                <w:rFonts w:ascii="Abhaya Libre Medium" w:eastAsia="Abhaya Libre Medium" w:hAnsi="Abhaya Libre Medium" w:cs="Abhaya Libre Medium"/>
              </w:rPr>
              <w:t xml:space="preserve">, Dalila </w:t>
            </w:r>
            <w:r>
              <w:rPr>
                <w:rFonts w:ascii="Abhaya Libre Medium" w:eastAsia="Abhaya Libre Medium" w:hAnsi="Abhaya Libre Medium" w:cs="Abhaya Libre Medium"/>
                <w:i/>
              </w:rPr>
              <w:t>Samson et Dalila</w:t>
            </w:r>
            <w:r>
              <w:rPr>
                <w:rFonts w:ascii="Abhaya Libre Medium" w:eastAsia="Abhaya Libre Medium" w:hAnsi="Abhaya Libre Medium" w:cs="Abhaya Libre Medium"/>
              </w:rPr>
              <w:t xml:space="preserve">, Venus </w:t>
            </w:r>
            <w:r>
              <w:rPr>
                <w:rFonts w:ascii="Abhaya Libre Medium" w:eastAsia="Abhaya Libre Medium" w:hAnsi="Abhaya Libre Medium" w:cs="Abhaya Libre Medium"/>
                <w:i/>
              </w:rPr>
              <w:t>Tannhäuser</w:t>
            </w:r>
            <w:r>
              <w:rPr>
                <w:rFonts w:ascii="Abhaya Libre Medium" w:eastAsia="Abhaya Libre Medium" w:hAnsi="Abhaya Libre Medium" w:cs="Abhaya Libre Medium"/>
              </w:rPr>
              <w:t xml:space="preserve">, Ortrud </w:t>
            </w:r>
            <w:r>
              <w:rPr>
                <w:rFonts w:ascii="Abhaya Libre Medium" w:eastAsia="Abhaya Libre Medium" w:hAnsi="Abhaya Libre Medium" w:cs="Abhaya Libre Medium"/>
                <w:i/>
              </w:rPr>
              <w:t>Lohengrin</w:t>
            </w:r>
            <w:r>
              <w:rPr>
                <w:rFonts w:ascii="Abhaya Libre Medium" w:eastAsia="Abhaya Libre Medium" w:hAnsi="Abhaya Libre Medium" w:cs="Abhaya Libre Medium"/>
              </w:rPr>
              <w:t xml:space="preserve">, </w:t>
            </w:r>
            <w:proofErr w:type="spellStart"/>
            <w:r>
              <w:rPr>
                <w:rFonts w:ascii="Abhaya Libre Medium" w:eastAsia="Abhaya Libre Medium" w:hAnsi="Abhaya Libre Medium" w:cs="Abhaya Libre Medium"/>
              </w:rPr>
              <w:t>Brangäne</w:t>
            </w:r>
            <w:proofErr w:type="spellEnd"/>
            <w:r>
              <w:rPr>
                <w:rFonts w:ascii="Abhaya Libre Medium" w:eastAsia="Abhaya Libre Medium" w:hAnsi="Abhaya Libre Medium" w:cs="Abhaya Libre Medium"/>
              </w:rPr>
              <w:t xml:space="preserve"> </w:t>
            </w:r>
            <w:r>
              <w:rPr>
                <w:rFonts w:ascii="Abhaya Libre Medium" w:eastAsia="Abhaya Libre Medium" w:hAnsi="Abhaya Libre Medium" w:cs="Abhaya Libre Medium"/>
                <w:i/>
              </w:rPr>
              <w:t>Tristan und Isolde</w:t>
            </w:r>
            <w:r>
              <w:rPr>
                <w:rFonts w:ascii="Abhaya Libre Medium" w:eastAsia="Abhaya Libre Medium" w:hAnsi="Abhaya Libre Medium" w:cs="Abhaya Libre Medium"/>
              </w:rPr>
              <w:t xml:space="preserve">, </w:t>
            </w:r>
            <w:proofErr w:type="spellStart"/>
            <w:r>
              <w:rPr>
                <w:rFonts w:ascii="Abhaya Libre Medium" w:eastAsia="Abhaya Libre Medium" w:hAnsi="Abhaya Libre Medium" w:cs="Abhaya Libre Medium"/>
              </w:rPr>
              <w:t>Wellgunde</w:t>
            </w:r>
            <w:proofErr w:type="spellEnd"/>
            <w:r>
              <w:rPr>
                <w:rFonts w:ascii="Abhaya Libre Medium" w:eastAsia="Abhaya Libre Medium" w:hAnsi="Abhaya Libre Medium" w:cs="Abhaya Libre Medium"/>
              </w:rPr>
              <w:t xml:space="preserve"> </w:t>
            </w:r>
            <w:r>
              <w:rPr>
                <w:rFonts w:ascii="Abhaya Libre Medium" w:eastAsia="Abhaya Libre Medium" w:hAnsi="Abhaya Libre Medium" w:cs="Abhaya Libre Medium"/>
                <w:i/>
              </w:rPr>
              <w:t>Das Rheingold</w:t>
            </w:r>
            <w:r>
              <w:rPr>
                <w:rFonts w:ascii="Abhaya Libre Medium" w:eastAsia="Abhaya Libre Medium" w:hAnsi="Abhaya Libre Medium" w:cs="Abhaya Libre Medium"/>
              </w:rPr>
              <w:t xml:space="preserve">, Kundry </w:t>
            </w:r>
            <w:r>
              <w:rPr>
                <w:rFonts w:ascii="Abhaya Libre Medium" w:eastAsia="Abhaya Libre Medium" w:hAnsi="Abhaya Libre Medium" w:cs="Abhaya Libre Medium"/>
                <w:i/>
              </w:rPr>
              <w:t>Parsifal</w:t>
            </w:r>
            <w:r>
              <w:rPr>
                <w:rFonts w:ascii="Abhaya Libre Medium" w:eastAsia="Abhaya Libre Medium" w:hAnsi="Abhaya Libre Medium" w:cs="Abhaya Libre Medium"/>
              </w:rPr>
              <w:t xml:space="preserve">, Polina </w:t>
            </w:r>
            <w:r>
              <w:rPr>
                <w:rFonts w:ascii="Abhaya Libre Medium" w:eastAsia="Abhaya Libre Medium" w:hAnsi="Abhaya Libre Medium" w:cs="Abhaya Libre Medium"/>
                <w:i/>
              </w:rPr>
              <w:t>Pique Dame</w:t>
            </w:r>
            <w:r>
              <w:rPr>
                <w:rFonts w:ascii="Abhaya Libre Medium" w:eastAsia="Abhaya Libre Medium" w:hAnsi="Abhaya Libre Medium" w:cs="Abhaya Libre Medium"/>
              </w:rPr>
              <w:t xml:space="preserve">, Ascanio </w:t>
            </w:r>
            <w:r>
              <w:rPr>
                <w:rFonts w:ascii="Abhaya Libre Medium" w:eastAsia="Abhaya Libre Medium" w:hAnsi="Abhaya Libre Medium" w:cs="Abhaya Libre Medium"/>
                <w:i/>
              </w:rPr>
              <w:t>Benvenuto Cellini</w:t>
            </w:r>
            <w:r>
              <w:rPr>
                <w:rFonts w:ascii="Abhaya Libre Medium" w:eastAsia="Abhaya Libre Medium" w:hAnsi="Abhaya Libre Medium" w:cs="Abhaya Libre Medium"/>
              </w:rPr>
              <w:t xml:space="preserve">, Dulcinée </w:t>
            </w:r>
            <w:r>
              <w:rPr>
                <w:rFonts w:ascii="Abhaya Libre Medium" w:eastAsia="Abhaya Libre Medium" w:hAnsi="Abhaya Libre Medium" w:cs="Abhaya Libre Medium"/>
                <w:i/>
              </w:rPr>
              <w:t>Don Quichotte</w:t>
            </w:r>
            <w:r>
              <w:rPr>
                <w:rFonts w:ascii="Abhaya Libre Medium" w:eastAsia="Abhaya Libre Medium" w:hAnsi="Abhaya Libre Medium" w:cs="Abhaya Libre Medium"/>
              </w:rPr>
              <w:t xml:space="preserve">, Marguerite </w:t>
            </w:r>
            <w:r>
              <w:rPr>
                <w:rFonts w:ascii="Abhaya Libre Medium" w:eastAsia="Abhaya Libre Medium" w:hAnsi="Abhaya Libre Medium" w:cs="Abhaya Libre Medium"/>
                <w:i/>
              </w:rPr>
              <w:t>La damnation de Faust</w:t>
            </w:r>
            <w:r>
              <w:rPr>
                <w:rFonts w:ascii="Abhaya Libre Medium" w:eastAsia="Abhaya Libre Medium" w:hAnsi="Abhaya Libre Medium" w:cs="Abhaya Libre Medium"/>
              </w:rPr>
              <w:t xml:space="preserve">, Joanna </w:t>
            </w:r>
            <w:r>
              <w:rPr>
                <w:rFonts w:ascii="Abhaya Libre Medium" w:eastAsia="Abhaya Libre Medium" w:hAnsi="Abhaya Libre Medium" w:cs="Abhaya Libre Medium"/>
                <w:i/>
              </w:rPr>
              <w:t>The Maid of Orleans</w:t>
            </w:r>
            <w:r>
              <w:rPr>
                <w:rFonts w:ascii="Abhaya Libre Medium" w:eastAsia="Abhaya Libre Medium" w:hAnsi="Abhaya Libre Medium" w:cs="Abhaya Libre Medium"/>
              </w:rPr>
              <w:t xml:space="preserve"> and Marfa </w:t>
            </w:r>
            <w:proofErr w:type="spellStart"/>
            <w:r>
              <w:rPr>
                <w:rFonts w:ascii="Abhaya Libre Medium" w:eastAsia="Abhaya Libre Medium" w:hAnsi="Abhaya Libre Medium" w:cs="Abhaya Libre Medium"/>
                <w:i/>
              </w:rPr>
              <w:t>Khovanshchina</w:t>
            </w:r>
            <w:proofErr w:type="spellEnd"/>
            <w:r>
              <w:rPr>
                <w:rFonts w:ascii="Abhaya Libre Medium" w:eastAsia="Abhaya Libre Medium" w:hAnsi="Abhaya Libre Medium" w:cs="Abhaya Libre Medium"/>
              </w:rPr>
              <w:t>, among others. </w:t>
            </w:r>
          </w:p>
          <w:p w14:paraId="58D1932F" w14:textId="77777777" w:rsidR="00A9355E" w:rsidRDefault="00000000">
            <w:pPr>
              <w:spacing w:after="160" w:line="259"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She is the first prize-winner of the Golden Medal of the XV International Tchaikovsky competition and the first prize-winner of the 9th Rimsky-Korsakov International Competition for Young Opera Singers.  </w:t>
            </w:r>
          </w:p>
          <w:p w14:paraId="7B086A68" w14:textId="77777777" w:rsidR="00A9355E" w:rsidRDefault="00000000">
            <w:pPr>
              <w:spacing w:after="160" w:line="259" w:lineRule="auto"/>
              <w:jc w:val="both"/>
              <w:rPr>
                <w:rFonts w:ascii="Abhaya Libre Medium" w:eastAsia="Abhaya Libre Medium" w:hAnsi="Abhaya Libre Medium" w:cs="Abhaya Libre Medium"/>
                <w:sz w:val="26"/>
                <w:szCs w:val="26"/>
              </w:rPr>
            </w:pPr>
            <w:r>
              <w:rPr>
                <w:rFonts w:ascii="Abhaya Libre Medium" w:eastAsia="Abhaya Libre Medium" w:hAnsi="Abhaya Libre Medium" w:cs="Abhaya Libre Medium"/>
              </w:rPr>
              <w:t xml:space="preserve">Yulia </w:t>
            </w:r>
            <w:proofErr w:type="spellStart"/>
            <w:r>
              <w:rPr>
                <w:rFonts w:ascii="Abhaya Libre Medium" w:eastAsia="Abhaya Libre Medium" w:hAnsi="Abhaya Libre Medium" w:cs="Abhaya Libre Medium"/>
              </w:rPr>
              <w:t>Matochkina</w:t>
            </w:r>
            <w:proofErr w:type="spellEnd"/>
            <w:r>
              <w:rPr>
                <w:rFonts w:ascii="Abhaya Libre Medium" w:eastAsia="Abhaya Libre Medium" w:hAnsi="Abhaya Libre Medium" w:cs="Abhaya Libre Medium"/>
              </w:rPr>
              <w:t xml:space="preserve"> was born in Mirny in the Arkhangelsk Region and graduated from the Petrozavodsk State Conservatoire, named after Glazunov, where she studied with Professor Viktoria </w:t>
            </w:r>
            <w:proofErr w:type="spellStart"/>
            <w:r>
              <w:rPr>
                <w:rFonts w:ascii="Abhaya Libre Medium" w:eastAsia="Abhaya Libre Medium" w:hAnsi="Abhaya Libre Medium" w:cs="Abhaya Libre Medium"/>
              </w:rPr>
              <w:t>Gladchenko</w:t>
            </w:r>
            <w:proofErr w:type="spellEnd"/>
            <w:r>
              <w:rPr>
                <w:rFonts w:ascii="Abhaya Libre Medium" w:eastAsia="Abhaya Libre Medium" w:hAnsi="Abhaya Libre Medium" w:cs="Abhaya Libre Medium"/>
              </w:rPr>
              <w:t>. She was also a member of the Mariinsky Academy of Young Opera Singers between 2009–2015.</w:t>
            </w:r>
          </w:p>
        </w:tc>
        <w:tc>
          <w:tcPr>
            <w:tcW w:w="3060" w:type="dxa"/>
            <w:tcBorders>
              <w:top w:val="single" w:sz="8" w:space="0" w:color="128F8B"/>
              <w:left w:val="single" w:sz="8" w:space="0" w:color="128F8B"/>
              <w:bottom w:val="single" w:sz="8" w:space="0" w:color="128F8B"/>
              <w:right w:val="single" w:sz="8" w:space="0" w:color="128F8B"/>
            </w:tcBorders>
          </w:tcPr>
          <w:p w14:paraId="0CE70D0C" w14:textId="77777777" w:rsidR="00A9355E" w:rsidRDefault="00A9355E">
            <w:pPr>
              <w:widowControl w:val="0"/>
              <w:spacing w:after="120" w:line="240" w:lineRule="auto"/>
              <w:ind w:right="-30"/>
              <w:jc w:val="center"/>
              <w:rPr>
                <w:rFonts w:ascii="Abhaya Libre" w:eastAsia="Abhaya Libre" w:hAnsi="Abhaya Libre" w:cs="Abhaya Libre"/>
              </w:rPr>
            </w:pPr>
          </w:p>
          <w:p w14:paraId="16EC432E" w14:textId="77777777" w:rsidR="00A9355E" w:rsidRDefault="00000000">
            <w:pPr>
              <w:widowControl w:val="0"/>
              <w:spacing w:after="120" w:line="240" w:lineRule="auto"/>
              <w:ind w:right="-30"/>
              <w:jc w:val="center"/>
              <w:rPr>
                <w:rFonts w:ascii="Abhaya Libre" w:eastAsia="Abhaya Libre" w:hAnsi="Abhaya Libre" w:cs="Abhaya Libre"/>
              </w:rPr>
            </w:pPr>
            <w:r>
              <w:rPr>
                <w:rFonts w:ascii="Abhaya Libre" w:eastAsia="Abhaya Libre" w:hAnsi="Abhaya Libre" w:cs="Abhaya Libre"/>
                <w:noProof/>
              </w:rPr>
              <w:drawing>
                <wp:inline distT="114300" distB="114300" distL="114300" distR="114300" wp14:anchorId="3F109B8E" wp14:editId="7B2C5D3D">
                  <wp:extent cx="1714500" cy="2265947"/>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6"/>
                          <a:srcRect t="4409" r="15000" b="20144"/>
                          <a:stretch>
                            <a:fillRect/>
                          </a:stretch>
                        </pic:blipFill>
                        <pic:spPr>
                          <a:xfrm>
                            <a:off x="0" y="0"/>
                            <a:ext cx="1714500" cy="2265947"/>
                          </a:xfrm>
                          <a:prstGeom prst="rect">
                            <a:avLst/>
                          </a:prstGeom>
                          <a:ln/>
                        </pic:spPr>
                      </pic:pic>
                    </a:graphicData>
                  </a:graphic>
                </wp:inline>
              </w:drawing>
            </w:r>
          </w:p>
          <w:p w14:paraId="00D9E992" w14:textId="77777777" w:rsidR="00A9355E" w:rsidRDefault="00A9355E">
            <w:pPr>
              <w:widowControl w:val="0"/>
              <w:spacing w:after="120" w:line="240" w:lineRule="auto"/>
              <w:ind w:right="-30"/>
              <w:jc w:val="center"/>
              <w:rPr>
                <w:rFonts w:ascii="Abhaya Libre" w:eastAsia="Abhaya Libre" w:hAnsi="Abhaya Libre" w:cs="Abhaya Libre"/>
              </w:rPr>
            </w:pPr>
          </w:p>
          <w:p w14:paraId="42E23FCF" w14:textId="77777777" w:rsidR="00A9355E" w:rsidRDefault="00A9355E">
            <w:pPr>
              <w:widowControl w:val="0"/>
              <w:spacing w:after="120" w:line="240" w:lineRule="auto"/>
              <w:ind w:right="-30"/>
              <w:jc w:val="center"/>
              <w:rPr>
                <w:rFonts w:ascii="Abhaya Libre" w:eastAsia="Abhaya Libre" w:hAnsi="Abhaya Libre" w:cs="Abhaya Libre"/>
              </w:rPr>
            </w:pPr>
          </w:p>
          <w:p w14:paraId="7CB6C3C2" w14:textId="77777777" w:rsidR="00A9355E" w:rsidRDefault="00000000">
            <w:pPr>
              <w:widowControl w:val="0"/>
              <w:spacing w:after="120" w:line="240" w:lineRule="auto"/>
              <w:ind w:right="-30"/>
              <w:jc w:val="center"/>
              <w:rPr>
                <w:rFonts w:ascii="Abhaya Libre" w:eastAsia="Abhaya Libre" w:hAnsi="Abhaya Libre" w:cs="Abhaya Libre"/>
              </w:rPr>
            </w:pPr>
            <w:r>
              <w:rPr>
                <w:rFonts w:ascii="Abhaya Libre" w:eastAsia="Abhaya Libre" w:hAnsi="Abhaya Libre" w:cs="Abhaya Libre"/>
              </w:rPr>
              <w:t>CONTACT</w:t>
            </w:r>
          </w:p>
          <w:p w14:paraId="0A80F3CC" w14:textId="77777777" w:rsidR="00A9355E" w:rsidRDefault="00000000">
            <w:pPr>
              <w:widowControl w:val="0"/>
              <w:spacing w:line="240" w:lineRule="auto"/>
              <w:ind w:right="-30"/>
              <w:jc w:val="center"/>
              <w:rPr>
                <w:rFonts w:ascii="Abhaya Libre" w:eastAsia="Abhaya Libre" w:hAnsi="Abhaya Libre" w:cs="Abhaya Libre"/>
                <w:sz w:val="24"/>
                <w:szCs w:val="24"/>
              </w:rPr>
            </w:pPr>
            <w:r>
              <w:rPr>
                <w:rFonts w:ascii="Abhaya Libre" w:eastAsia="Abhaya Libre" w:hAnsi="Abhaya Libre" w:cs="Abhaya Libre"/>
                <w:sz w:val="24"/>
                <w:szCs w:val="24"/>
              </w:rPr>
              <w:t xml:space="preserve">Veronika </w:t>
            </w:r>
            <w:proofErr w:type="spellStart"/>
            <w:r>
              <w:rPr>
                <w:rFonts w:ascii="Abhaya Libre" w:eastAsia="Abhaya Libre" w:hAnsi="Abhaya Libre" w:cs="Abhaya Libre"/>
                <w:sz w:val="24"/>
                <w:szCs w:val="24"/>
              </w:rPr>
              <w:t>Arkhangel</w:t>
            </w:r>
            <w:proofErr w:type="spellEnd"/>
          </w:p>
          <w:p w14:paraId="10159894" w14:textId="77777777" w:rsidR="00A9355E" w:rsidRDefault="00000000">
            <w:pPr>
              <w:widowControl w:val="0"/>
              <w:spacing w:line="240" w:lineRule="auto"/>
              <w:ind w:right="-30"/>
              <w:jc w:val="center"/>
              <w:rPr>
                <w:rFonts w:ascii="Abhaya Libre" w:eastAsia="Abhaya Libre" w:hAnsi="Abhaya Libre" w:cs="Abhaya Libre"/>
                <w:sz w:val="20"/>
                <w:szCs w:val="20"/>
              </w:rPr>
            </w:pPr>
            <w:hyperlink r:id="rId7">
              <w:r>
                <w:rPr>
                  <w:rFonts w:ascii="Abhaya Libre" w:eastAsia="Abhaya Libre" w:hAnsi="Abhaya Libre" w:cs="Abhaya Libre"/>
                  <w:color w:val="1155CC"/>
                  <w:sz w:val="20"/>
                  <w:szCs w:val="20"/>
                  <w:u w:val="single"/>
                </w:rPr>
                <w:t>varkhangel@arcadia-artists.com</w:t>
              </w:r>
            </w:hyperlink>
          </w:p>
          <w:p w14:paraId="278B1379" w14:textId="77777777" w:rsidR="00A9355E" w:rsidRDefault="00000000">
            <w:pPr>
              <w:widowControl w:val="0"/>
              <w:spacing w:line="240" w:lineRule="auto"/>
              <w:ind w:right="-30"/>
              <w:jc w:val="center"/>
              <w:rPr>
                <w:rFonts w:ascii="Abhaya Libre" w:eastAsia="Abhaya Libre" w:hAnsi="Abhaya Libre" w:cs="Abhaya Libre"/>
                <w:sz w:val="24"/>
                <w:szCs w:val="24"/>
              </w:rPr>
            </w:pPr>
            <w:r>
              <w:rPr>
                <w:rFonts w:ascii="Abhaya Libre" w:eastAsia="Abhaya Libre" w:hAnsi="Abhaya Libre" w:cs="Abhaya Libre"/>
                <w:sz w:val="24"/>
                <w:szCs w:val="24"/>
              </w:rPr>
              <w:t>+43 677 640 39301</w:t>
            </w:r>
          </w:p>
          <w:p w14:paraId="1D76DB28" w14:textId="77777777" w:rsidR="00A9355E" w:rsidRDefault="00A9355E">
            <w:pPr>
              <w:widowControl w:val="0"/>
              <w:spacing w:line="240" w:lineRule="auto"/>
              <w:ind w:right="-30"/>
              <w:jc w:val="center"/>
              <w:rPr>
                <w:rFonts w:ascii="Abhaya Libre" w:eastAsia="Abhaya Libre" w:hAnsi="Abhaya Libre" w:cs="Abhaya Libre"/>
              </w:rPr>
            </w:pPr>
          </w:p>
          <w:p w14:paraId="73C24AF8" w14:textId="77777777" w:rsidR="00A9355E" w:rsidRDefault="00A9355E">
            <w:pPr>
              <w:widowControl w:val="0"/>
              <w:spacing w:line="240" w:lineRule="auto"/>
              <w:ind w:right="-30"/>
              <w:rPr>
                <w:rFonts w:ascii="Abhaya Libre Medium" w:eastAsia="Abhaya Libre Medium" w:hAnsi="Abhaya Libre Medium" w:cs="Abhaya Libre Medium"/>
                <w:color w:val="128F8B"/>
              </w:rPr>
            </w:pPr>
          </w:p>
        </w:tc>
      </w:tr>
    </w:tbl>
    <w:p w14:paraId="786B14F9" w14:textId="77777777" w:rsidR="00A9355E" w:rsidRDefault="00A9355E">
      <w:pPr>
        <w:rPr>
          <w:color w:val="128F8B"/>
        </w:rPr>
      </w:pPr>
    </w:p>
    <w:sectPr w:rsidR="00A9355E">
      <w:headerReference w:type="default" r:id="rId8"/>
      <w:footerReference w:type="default" r:id="rId9"/>
      <w:pgSz w:w="12240" w:h="15840"/>
      <w:pgMar w:top="1440" w:right="630" w:bottom="1440" w:left="810" w:header="288" w:footer="28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122F0B" w14:textId="77777777" w:rsidR="00702C34" w:rsidRDefault="00702C34">
      <w:pPr>
        <w:spacing w:line="240" w:lineRule="auto"/>
      </w:pPr>
      <w:r>
        <w:separator/>
      </w:r>
    </w:p>
  </w:endnote>
  <w:endnote w:type="continuationSeparator" w:id="0">
    <w:p w14:paraId="6219FADD" w14:textId="77777777" w:rsidR="00702C34" w:rsidRDefault="00702C3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641FE017-828C-CA44-B6AA-210704BD26CD}"/>
    <w:embedItalic r:id="rId2" w:fontKey="{6BCE92E3-5FD6-4F49-AE50-C36F257D9715}"/>
  </w:font>
  <w:font w:name="Times New Roman">
    <w:panose1 w:val="02020603050405020304"/>
    <w:charset w:val="00"/>
    <w:family w:val="roman"/>
    <w:pitch w:val="variable"/>
    <w:sig w:usb0="E0002EFF" w:usb1="C000785B" w:usb2="00000009" w:usb3="00000000" w:csb0="000001FF" w:csb1="00000000"/>
    <w:embedRegular r:id="rId3" w:fontKey="{74D53EA6-C3ED-6140-9D3A-50795688774C}"/>
  </w:font>
  <w:font w:name="Abhaya Libre Medium">
    <w:panose1 w:val="02000503000000000000"/>
    <w:charset w:val="4D"/>
    <w:family w:val="auto"/>
    <w:pitch w:val="variable"/>
    <w:sig w:usb0="800000AF" w:usb1="5000204A" w:usb2="00000200" w:usb3="00000000" w:csb0="00000093" w:csb1="00000000"/>
    <w:embedRegular r:id="rId4" w:fontKey="{8C3EA060-2992-D848-8B18-3A2148F8E87F}"/>
    <w:embedItalic r:id="rId5" w:fontKey="{F692AFB6-D4ED-914D-968A-8810CAFD9E0B}"/>
  </w:font>
  <w:font w:name="Abhaya Libre">
    <w:panose1 w:val="02000503000000000000"/>
    <w:charset w:val="4D"/>
    <w:family w:val="auto"/>
    <w:pitch w:val="variable"/>
    <w:sig w:usb0="800000AF" w:usb1="5000204A" w:usb2="00000200" w:usb3="00000000" w:csb0="00000093" w:csb1="00000000"/>
    <w:embedRegular r:id="rId6" w:fontKey="{D9C67ECA-747C-CE49-BE0F-CED45137F1CB}"/>
    <w:embedBold r:id="rId7" w:fontKey="{07FB46CC-0CD2-D946-A042-3F9D6B5444A0}"/>
  </w:font>
  <w:font w:name="Calibri">
    <w:panose1 w:val="020F0502020204030204"/>
    <w:charset w:val="00"/>
    <w:family w:val="modern"/>
    <w:pitch w:val="variable"/>
    <w:sig w:usb0="00000003" w:usb1="00000000" w:usb2="00000000" w:usb3="00000000" w:csb0="00000001" w:csb1="00000000"/>
    <w:embedRegular r:id="rId8" w:fontKey="{BEABDD24-077F-C642-8B1E-2D115C339FD3}"/>
  </w:font>
  <w:font w:name="Cambria">
    <w:panose1 w:val="02040503050406030204"/>
    <w:charset w:val="00"/>
    <w:family w:val="roman"/>
    <w:notTrueType/>
    <w:pitch w:val="default"/>
    <w:embedRegular r:id="rId9" w:fontKey="{38802513-DACC-8E44-B584-6B8DC124390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CAD2D7" w14:textId="77777777" w:rsidR="00A9355E" w:rsidRDefault="00000000">
    <w:pPr>
      <w:tabs>
        <w:tab w:val="right" w:pos="10800"/>
        <w:tab w:val="center" w:pos="5040"/>
      </w:tabs>
      <w:rPr>
        <w:rFonts w:ascii="Abhaya Libre Medium" w:eastAsia="Abhaya Libre Medium" w:hAnsi="Abhaya Libre Medium" w:cs="Abhaya Libre Medium"/>
        <w:sz w:val="24"/>
        <w:szCs w:val="24"/>
      </w:rPr>
    </w:pPr>
    <w:r>
      <w:rPr>
        <w:rFonts w:ascii="Abhaya Libre Medium" w:eastAsia="Abhaya Libre Medium" w:hAnsi="Abhaya Libre Medium" w:cs="Abhaya Libre Medium"/>
        <w:sz w:val="24"/>
        <w:szCs w:val="24"/>
      </w:rPr>
      <w:t xml:space="preserve">Season 2024/2025 </w:t>
    </w:r>
    <w:r>
      <w:rPr>
        <w:rFonts w:ascii="Abhaya Libre Medium" w:eastAsia="Abhaya Libre Medium" w:hAnsi="Abhaya Libre Medium" w:cs="Abhaya Libre Medium"/>
        <w:sz w:val="24"/>
        <w:szCs w:val="24"/>
      </w:rPr>
      <w:tab/>
    </w:r>
    <w:hyperlink r:id="rId1">
      <w:r>
        <w:rPr>
          <w:rFonts w:ascii="Abhaya Libre Medium" w:eastAsia="Abhaya Libre Medium" w:hAnsi="Abhaya Libre Medium" w:cs="Abhaya Libre Medium"/>
          <w:color w:val="1155CC"/>
          <w:sz w:val="24"/>
          <w:szCs w:val="24"/>
          <w:u w:val="single"/>
        </w:rPr>
        <w:t>www.arcadia-artists.com</w:t>
      </w:r>
    </w:hyperlink>
    <w:r>
      <w:rPr>
        <w:rFonts w:ascii="Abhaya Libre Medium" w:eastAsia="Abhaya Libre Medium" w:hAnsi="Abhaya Libre Medium" w:cs="Abhaya Libre Medium"/>
        <w:sz w:val="24"/>
        <w:szCs w:val="24"/>
      </w:rPr>
      <w:t xml:space="preserve"> </w:t>
    </w:r>
    <w:r>
      <w:rPr>
        <w:rFonts w:ascii="Abhaya Libre Medium" w:eastAsia="Abhaya Libre Medium" w:hAnsi="Abhaya Libre Medium" w:cs="Abhaya Libre Medium"/>
        <w:sz w:val="24"/>
        <w:szCs w:val="24"/>
      </w:rPr>
      <w:tab/>
    </w:r>
    <w:hyperlink r:id="rId2">
      <w:r>
        <w:rPr>
          <w:rFonts w:ascii="Abhaya Libre Medium" w:eastAsia="Abhaya Libre Medium" w:hAnsi="Abhaya Libre Medium" w:cs="Abhaya Libre Medium"/>
          <w:color w:val="1155CC"/>
          <w:sz w:val="24"/>
          <w:szCs w:val="24"/>
          <w:u w:val="single"/>
        </w:rPr>
        <w:t>varkhangel@arcadia-artists.com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BD2549" w14:textId="77777777" w:rsidR="00702C34" w:rsidRDefault="00702C34">
      <w:pPr>
        <w:spacing w:line="240" w:lineRule="auto"/>
      </w:pPr>
      <w:r>
        <w:separator/>
      </w:r>
    </w:p>
  </w:footnote>
  <w:footnote w:type="continuationSeparator" w:id="0">
    <w:p w14:paraId="4A0D5DF4" w14:textId="77777777" w:rsidR="00702C34" w:rsidRDefault="00702C3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89DB4E" w14:textId="77777777" w:rsidR="00A9355E" w:rsidRDefault="00000000">
    <w:pPr>
      <w:tabs>
        <w:tab w:val="right" w:pos="10800"/>
      </w:tabs>
      <w:rPr>
        <w:sz w:val="16"/>
        <w:szCs w:val="16"/>
      </w:rPr>
    </w:pPr>
    <w:r>
      <w:tab/>
    </w:r>
    <w:r>
      <w:rPr>
        <w:noProof/>
      </w:rPr>
      <w:drawing>
        <wp:anchor distT="114300" distB="114300" distL="114300" distR="114300" simplePos="0" relativeHeight="251658240" behindDoc="0" locked="0" layoutInCell="1" hidden="0" allowOverlap="1" wp14:anchorId="212049FD" wp14:editId="6EC32EAC">
          <wp:simplePos x="0" y="0"/>
          <wp:positionH relativeFrom="column">
            <wp:posOffset>19051</wp:posOffset>
          </wp:positionH>
          <wp:positionV relativeFrom="paragraph">
            <wp:posOffset>19051</wp:posOffset>
          </wp:positionV>
          <wp:extent cx="1443038" cy="863790"/>
          <wp:effectExtent l="0" t="0" r="0" b="0"/>
          <wp:wrapSquare wrapText="bothSides" distT="114300" distB="11430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43038" cy="863790"/>
                  </a:xfrm>
                  <a:prstGeom prst="rect">
                    <a:avLst/>
                  </a:prstGeom>
                  <a:ln/>
                </pic:spPr>
              </pic:pic>
            </a:graphicData>
          </a:graphic>
        </wp:anchor>
      </w:drawing>
    </w:r>
  </w:p>
  <w:p w14:paraId="64AF07F1" w14:textId="77777777" w:rsidR="00A9355E" w:rsidRDefault="00000000">
    <w:pPr>
      <w:tabs>
        <w:tab w:val="right" w:pos="10530"/>
      </w:tabs>
      <w:rPr>
        <w:rFonts w:ascii="Abhaya Libre" w:eastAsia="Abhaya Libre" w:hAnsi="Abhaya Libre" w:cs="Abhaya Libre"/>
        <w:b/>
        <w:color w:val="128F8B"/>
        <w:sz w:val="36"/>
        <w:szCs w:val="36"/>
      </w:rPr>
    </w:pPr>
    <w:r>
      <w:rPr>
        <w:rFonts w:ascii="Abhaya Libre" w:eastAsia="Abhaya Libre" w:hAnsi="Abhaya Libre" w:cs="Abhaya Libre"/>
        <w:b/>
        <w:sz w:val="36"/>
        <w:szCs w:val="36"/>
      </w:rPr>
      <w:tab/>
    </w:r>
    <w:r>
      <w:rPr>
        <w:rFonts w:ascii="Abhaya Libre" w:eastAsia="Abhaya Libre" w:hAnsi="Abhaya Libre" w:cs="Abhaya Libre"/>
        <w:b/>
        <w:color w:val="128F8B"/>
        <w:sz w:val="36"/>
        <w:szCs w:val="36"/>
      </w:rPr>
      <w:t>YULIA MATOCHKINA</w:t>
    </w:r>
  </w:p>
  <w:p w14:paraId="29D082C4" w14:textId="77777777" w:rsidR="00A9355E" w:rsidRDefault="00000000">
    <w:pPr>
      <w:tabs>
        <w:tab w:val="right" w:pos="10530"/>
      </w:tabs>
      <w:rPr>
        <w:rFonts w:ascii="Abhaya Libre Medium" w:eastAsia="Abhaya Libre Medium" w:hAnsi="Abhaya Libre Medium" w:cs="Abhaya Libre Medium"/>
        <w:color w:val="128F8B"/>
        <w:sz w:val="36"/>
        <w:szCs w:val="36"/>
      </w:rPr>
    </w:pPr>
    <w:r>
      <w:rPr>
        <w:rFonts w:ascii="Abhaya Libre Medium" w:eastAsia="Abhaya Libre Medium" w:hAnsi="Abhaya Libre Medium" w:cs="Abhaya Libre Medium"/>
        <w:color w:val="128F8B"/>
        <w:sz w:val="36"/>
        <w:szCs w:val="36"/>
      </w:rPr>
      <w:tab/>
      <w:t>Mezzo-Soprano</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4"/>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355E"/>
    <w:rsid w:val="000C7FED"/>
    <w:rsid w:val="00702C34"/>
    <w:rsid w:val="00A9355E"/>
    <w:rsid w:val="00BE4A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96679D3"/>
  <w15:docId w15:val="{1D4767B2-7528-3141-9CDD-02CD062B28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varkhangel@arcadia-artists.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hyperlink" Target="mailto:varkhangel@arcadia-artists.com" TargetMode="External"/><Relationship Id="rId1" Type="http://schemas.openxmlformats.org/officeDocument/2006/relationships/hyperlink" Target="http://www.arcadia-artist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395</Words>
  <Characters>2256</Characters>
  <Application>Microsoft Office Word</Application>
  <DocSecurity>0</DocSecurity>
  <Lines>18</Lines>
  <Paragraphs>5</Paragraphs>
  <ScaleCrop>false</ScaleCrop>
  <Company/>
  <LinksUpToDate>false</LinksUpToDate>
  <CharactersWithSpaces>2646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Vlad Kern</cp:lastModifiedBy>
  <cp:revision>2</cp:revision>
  <dcterms:created xsi:type="dcterms:W3CDTF">2025-05-21T22:00:00Z</dcterms:created>
  <dcterms:modified xsi:type="dcterms:W3CDTF">2025-05-21T22:05:00Z</dcterms:modified>
</cp:coreProperties>
</file>